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6F3" w:rsidRPr="00C816F3" w:rsidRDefault="00C816F3" w:rsidP="00C816F3">
      <w:pPr>
        <w:spacing w:before="100" w:beforeAutospacing="1" w:after="100" w:afterAutospacing="1" w:line="240" w:lineRule="auto"/>
        <w:rPr>
          <w:rFonts w:ascii="Gabriola" w:eastAsia="Times New Roman" w:hAnsi="Gabriola" w:cs="Times New Roman"/>
          <w:b/>
          <w:sz w:val="48"/>
          <w:szCs w:val="48"/>
          <w:lang w:eastAsia="de-CH"/>
        </w:rPr>
      </w:pPr>
      <w:r w:rsidRPr="00C816F3">
        <w:rPr>
          <w:rFonts w:ascii="Gabriola" w:eastAsia="Times New Roman" w:hAnsi="Gabriola" w:cs="Times New Roman"/>
          <w:b/>
          <w:sz w:val="48"/>
          <w:szCs w:val="48"/>
          <w:lang w:eastAsia="de-CH"/>
        </w:rPr>
        <w:t xml:space="preserve">Ein schöner Blumenstrauss haucht jeder Wohnung im Nu Leben ein. Bloss schade, wenn die </w:t>
      </w:r>
      <w:proofErr w:type="spellStart"/>
      <w:r w:rsidRPr="00C816F3">
        <w:rPr>
          <w:rFonts w:ascii="Gabriola" w:eastAsia="Times New Roman" w:hAnsi="Gabriola" w:cs="Times New Roman"/>
          <w:b/>
          <w:sz w:val="48"/>
          <w:szCs w:val="48"/>
          <w:lang w:eastAsia="de-CH"/>
        </w:rPr>
        <w:t>Blüemli</w:t>
      </w:r>
      <w:proofErr w:type="spellEnd"/>
      <w:r w:rsidRPr="00C816F3">
        <w:rPr>
          <w:rFonts w:ascii="Gabriola" w:eastAsia="Times New Roman" w:hAnsi="Gabriola" w:cs="Times New Roman"/>
          <w:b/>
          <w:sz w:val="48"/>
          <w:szCs w:val="48"/>
          <w:lang w:eastAsia="de-CH"/>
        </w:rPr>
        <w:t xml:space="preserve"> schon nach wenigen Tagen welken.</w:t>
      </w:r>
    </w:p>
    <w:p w:rsidR="00C816F3" w:rsidRPr="00C816F3" w:rsidRDefault="00C816F3" w:rsidP="00C81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briola" w:eastAsia="Times New Roman" w:hAnsi="Gabriola" w:cs="Times New Roman"/>
          <w:b/>
          <w:sz w:val="32"/>
          <w:szCs w:val="32"/>
          <w:lang w:eastAsia="de-CH"/>
        </w:rPr>
      </w:pPr>
      <w:r w:rsidRPr="00C816F3">
        <w:rPr>
          <w:rFonts w:ascii="Gabriola" w:eastAsia="Times New Roman" w:hAnsi="Gabriola" w:cs="Times New Roman"/>
          <w:b/>
          <w:bCs/>
          <w:sz w:val="32"/>
          <w:szCs w:val="32"/>
          <w:u w:val="single"/>
          <w:lang w:eastAsia="de-CH"/>
        </w:rPr>
        <w:t>Vase</w:t>
      </w:r>
      <w:r w:rsidRPr="00C816F3">
        <w:rPr>
          <w:rFonts w:ascii="Gabriola" w:eastAsia="Times New Roman" w:hAnsi="Gabriola" w:cs="Times New Roman"/>
          <w:b/>
          <w:sz w:val="32"/>
          <w:szCs w:val="32"/>
          <w:lang w:eastAsia="de-CH"/>
        </w:rPr>
        <w:br/>
        <w:t xml:space="preserve">Die Vase regelmässig in den Geschirrspüler </w:t>
      </w:r>
      <w:r w:rsidRPr="00C816F3">
        <w:rPr>
          <w:rFonts w:ascii="Gabriola" w:eastAsia="Times New Roman" w:hAnsi="Gabriola" w:cs="Times New Roman"/>
          <w:b/>
          <w:sz w:val="32"/>
          <w:szCs w:val="32"/>
          <w:lang w:eastAsia="de-CH"/>
        </w:rPr>
        <w:softHyphen/>
        <w:t>stellen oder mit einem schwachen Bleichmittel und Wasser ausspülen.</w:t>
      </w:r>
    </w:p>
    <w:p w:rsidR="00C816F3" w:rsidRPr="00C816F3" w:rsidRDefault="00C816F3" w:rsidP="00C81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briola" w:eastAsia="Times New Roman" w:hAnsi="Gabriola" w:cs="Times New Roman"/>
          <w:b/>
          <w:sz w:val="32"/>
          <w:szCs w:val="32"/>
          <w:lang w:eastAsia="de-CH"/>
        </w:rPr>
      </w:pPr>
      <w:r w:rsidRPr="00C816F3">
        <w:rPr>
          <w:rFonts w:ascii="Gabriola" w:eastAsia="Times New Roman" w:hAnsi="Gabriola" w:cs="Times New Roman"/>
          <w:b/>
          <w:bCs/>
          <w:sz w:val="32"/>
          <w:szCs w:val="32"/>
          <w:u w:val="single"/>
          <w:lang w:eastAsia="de-CH"/>
        </w:rPr>
        <w:t>Wasser</w:t>
      </w:r>
      <w:r w:rsidRPr="00C816F3">
        <w:rPr>
          <w:rFonts w:ascii="Gabriola" w:eastAsia="Times New Roman" w:hAnsi="Gabriola" w:cs="Times New Roman"/>
          <w:b/>
          <w:sz w:val="32"/>
          <w:szCs w:val="32"/>
          <w:lang w:eastAsia="de-CH"/>
        </w:rPr>
        <w:br/>
      </w:r>
      <w:proofErr w:type="spellStart"/>
      <w:r w:rsidRPr="00C816F3">
        <w:rPr>
          <w:rFonts w:ascii="Gabriola" w:eastAsia="Times New Roman" w:hAnsi="Gabriola" w:cs="Times New Roman"/>
          <w:b/>
          <w:sz w:val="32"/>
          <w:szCs w:val="32"/>
          <w:lang w:eastAsia="de-CH"/>
        </w:rPr>
        <w:t>Nur</w:t>
      </w:r>
      <w:proofErr w:type="spellEnd"/>
      <w:r w:rsidRPr="00C816F3">
        <w:rPr>
          <w:rFonts w:ascii="Gabriola" w:eastAsia="Times New Roman" w:hAnsi="Gabriola" w:cs="Times New Roman"/>
          <w:b/>
          <w:sz w:val="32"/>
          <w:szCs w:val="32"/>
          <w:lang w:eastAsia="de-CH"/>
        </w:rPr>
        <w:t xml:space="preserve"> zu einem Drittel mit Wasser füllen und dieses alle zwei bis drei Tage wechseln. Gemischte Bouquets mögen es lauwarm, Tulpen haben es gerne kalt.</w:t>
      </w:r>
    </w:p>
    <w:p w:rsidR="00C816F3" w:rsidRPr="00C816F3" w:rsidRDefault="00C816F3" w:rsidP="00C81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briola" w:eastAsia="Times New Roman" w:hAnsi="Gabriola" w:cs="Times New Roman"/>
          <w:b/>
          <w:sz w:val="32"/>
          <w:szCs w:val="32"/>
          <w:lang w:eastAsia="de-CH"/>
        </w:rPr>
      </w:pPr>
      <w:r w:rsidRPr="00C816F3">
        <w:rPr>
          <w:rFonts w:ascii="Gabriola" w:eastAsia="Times New Roman" w:hAnsi="Gabriola" w:cs="Times New Roman"/>
          <w:b/>
          <w:bCs/>
          <w:sz w:val="32"/>
          <w:szCs w:val="32"/>
          <w:u w:val="single"/>
          <w:lang w:eastAsia="de-CH"/>
        </w:rPr>
        <w:t>Anschneiden</w:t>
      </w:r>
      <w:r w:rsidRPr="00C816F3">
        <w:rPr>
          <w:rFonts w:ascii="Gabriola" w:eastAsia="Times New Roman" w:hAnsi="Gabriola" w:cs="Times New Roman"/>
          <w:b/>
          <w:sz w:val="32"/>
          <w:szCs w:val="32"/>
          <w:lang w:eastAsia="de-CH"/>
        </w:rPr>
        <w:br/>
        <w:t xml:space="preserve">Blumen mit einem scharfen Messer </w:t>
      </w:r>
      <w:r w:rsidRPr="00C816F3">
        <w:rPr>
          <w:rFonts w:ascii="Gabriola" w:eastAsia="Times New Roman" w:hAnsi="Gabriola" w:cs="Times New Roman"/>
          <w:b/>
          <w:sz w:val="32"/>
          <w:szCs w:val="32"/>
          <w:lang w:eastAsia="de-CH"/>
        </w:rPr>
        <w:softHyphen/>
        <w:t xml:space="preserve">anschneiden. Weiche Stiele wie die von Tulpen und </w:t>
      </w:r>
      <w:r w:rsidRPr="00C816F3">
        <w:rPr>
          <w:rFonts w:ascii="Gabriola" w:eastAsia="Times New Roman" w:hAnsi="Gabriola" w:cs="Times New Roman"/>
          <w:b/>
          <w:sz w:val="32"/>
          <w:szCs w:val="32"/>
          <w:lang w:eastAsia="de-CH"/>
        </w:rPr>
        <w:softHyphen/>
        <w:t>Lilien gerade, härtere, etwa die von Rosen, schräg. Die holzigen Stiele des Flieders über Kreuz vierteln.</w:t>
      </w:r>
    </w:p>
    <w:p w:rsidR="00C816F3" w:rsidRPr="00C816F3" w:rsidRDefault="00C816F3" w:rsidP="00C81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briola" w:eastAsia="Times New Roman" w:hAnsi="Gabriola" w:cs="Times New Roman"/>
          <w:b/>
          <w:sz w:val="32"/>
          <w:szCs w:val="32"/>
          <w:lang w:eastAsia="de-CH"/>
        </w:rPr>
      </w:pPr>
      <w:r w:rsidRPr="00C816F3">
        <w:rPr>
          <w:rFonts w:ascii="Gabriola" w:eastAsia="Times New Roman" w:hAnsi="Gabriola" w:cs="Times New Roman"/>
          <w:b/>
          <w:bCs/>
          <w:sz w:val="32"/>
          <w:szCs w:val="32"/>
          <w:u w:val="single"/>
          <w:lang w:eastAsia="de-CH"/>
        </w:rPr>
        <w:t>Standort</w:t>
      </w:r>
      <w:r w:rsidRPr="00C816F3">
        <w:rPr>
          <w:rFonts w:ascii="Gabriola" w:eastAsia="Times New Roman" w:hAnsi="Gabriola" w:cs="Times New Roman"/>
          <w:b/>
          <w:sz w:val="32"/>
          <w:szCs w:val="32"/>
          <w:lang w:eastAsia="de-CH"/>
        </w:rPr>
        <w:br/>
        <w:t xml:space="preserve">Schnittblumen mögen kein direktes Sonnenlicht und sollten weit </w:t>
      </w:r>
      <w:r w:rsidRPr="00C816F3">
        <w:rPr>
          <w:rFonts w:ascii="Gabriola" w:eastAsia="Times New Roman" w:hAnsi="Gabriola" w:cs="Times New Roman"/>
          <w:b/>
          <w:sz w:val="32"/>
          <w:szCs w:val="32"/>
          <w:u w:val="single"/>
          <w:lang w:eastAsia="de-CH"/>
        </w:rPr>
        <w:t xml:space="preserve">weg vom Fruchtkorb </w:t>
      </w:r>
      <w:r w:rsidRPr="00C816F3">
        <w:rPr>
          <w:rFonts w:ascii="Gabriola" w:eastAsia="Times New Roman" w:hAnsi="Gabriola" w:cs="Times New Roman"/>
          <w:b/>
          <w:sz w:val="32"/>
          <w:szCs w:val="32"/>
          <w:lang w:eastAsia="de-CH"/>
        </w:rPr>
        <w:t>aufgestellt werden. Das Ethylen der Früchte lässt die Blumen schnell welken.</w:t>
      </w:r>
    </w:p>
    <w:p w:rsidR="00C816F3" w:rsidRPr="00C816F3" w:rsidRDefault="00C816F3" w:rsidP="00C81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briola" w:eastAsia="Times New Roman" w:hAnsi="Gabriola" w:cs="Times New Roman"/>
          <w:b/>
          <w:sz w:val="32"/>
          <w:szCs w:val="32"/>
          <w:lang w:eastAsia="de-CH"/>
        </w:rPr>
      </w:pPr>
      <w:r w:rsidRPr="00C816F3">
        <w:rPr>
          <w:rFonts w:ascii="Gabriola" w:eastAsia="Times New Roman" w:hAnsi="Gabriola" w:cs="Times New Roman"/>
          <w:b/>
          <w:bCs/>
          <w:sz w:val="32"/>
          <w:szCs w:val="32"/>
          <w:u w:val="single"/>
          <w:lang w:eastAsia="de-CH"/>
        </w:rPr>
        <w:t>Pflege</w:t>
      </w:r>
      <w:r w:rsidRPr="00C816F3">
        <w:rPr>
          <w:rFonts w:ascii="Gabriola" w:eastAsia="Times New Roman" w:hAnsi="Gabriola" w:cs="Times New Roman"/>
          <w:b/>
          <w:sz w:val="32"/>
          <w:szCs w:val="32"/>
          <w:lang w:eastAsia="de-CH"/>
        </w:rPr>
        <w:br/>
        <w:t>Blätter im Wasser müssen weg, sonst bilden sich Bakterien und Pilze. Verblasste Blumen regelmässig aussortieren.</w:t>
      </w:r>
    </w:p>
    <w:p w:rsidR="00674721" w:rsidRPr="00B66A34" w:rsidRDefault="00C816F3" w:rsidP="00C81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briola" w:eastAsia="Times New Roman" w:hAnsi="Gabriola" w:cs="Times New Roman"/>
          <w:b/>
          <w:sz w:val="32"/>
          <w:szCs w:val="32"/>
          <w:lang w:eastAsia="de-CH"/>
        </w:rPr>
      </w:pPr>
      <w:r w:rsidRPr="00C816F3">
        <w:rPr>
          <w:rFonts w:ascii="Gabriola" w:eastAsia="Times New Roman" w:hAnsi="Gabriola" w:cs="Times New Roman"/>
          <w:b/>
          <w:bCs/>
          <w:sz w:val="32"/>
          <w:szCs w:val="32"/>
          <w:u w:val="single"/>
          <w:lang w:eastAsia="de-CH"/>
        </w:rPr>
        <w:t>Extratipp</w:t>
      </w:r>
      <w:r w:rsidRPr="00C816F3">
        <w:rPr>
          <w:rFonts w:ascii="Gabriola" w:eastAsia="Times New Roman" w:hAnsi="Gabriola" w:cs="Times New Roman"/>
          <w:b/>
          <w:sz w:val="32"/>
          <w:szCs w:val="32"/>
          <w:lang w:eastAsia="de-CH"/>
        </w:rPr>
        <w:br/>
        <w:t>Wenn Tulpen den Kopf hängen lassen, einfach mit einer Nadel unter dem Blütenkopf ein Loch in den Stiel piksen. So werden sie neu belebt.</w:t>
      </w:r>
    </w:p>
    <w:p w:rsidR="00C816F3" w:rsidRDefault="00C816F3" w:rsidP="00C816F3">
      <w:pPr>
        <w:spacing w:before="100" w:beforeAutospacing="1" w:after="100" w:afterAutospacing="1" w:line="240" w:lineRule="auto"/>
        <w:jc w:val="center"/>
        <w:rPr>
          <w:rFonts w:ascii="Gabriola" w:eastAsia="Times New Roman" w:hAnsi="Gabriola" w:cs="Times New Roman"/>
          <w:b/>
          <w:sz w:val="48"/>
          <w:szCs w:val="48"/>
          <w:lang w:eastAsia="de-CH"/>
        </w:rPr>
      </w:pPr>
      <w:r w:rsidRPr="00C816F3">
        <w:rPr>
          <w:rFonts w:ascii="Gabriola" w:eastAsia="Times New Roman" w:hAnsi="Gabriola" w:cs="Times New Roman"/>
          <w:b/>
          <w:sz w:val="48"/>
          <w:szCs w:val="48"/>
          <w:lang w:eastAsia="de-CH"/>
        </w:rPr>
        <w:t xml:space="preserve">Viel </w:t>
      </w:r>
      <w:r>
        <w:rPr>
          <w:rFonts w:ascii="Gabriola" w:eastAsia="Times New Roman" w:hAnsi="Gabriola" w:cs="Times New Roman"/>
          <w:b/>
          <w:sz w:val="48"/>
          <w:szCs w:val="48"/>
          <w:lang w:eastAsia="de-CH"/>
        </w:rPr>
        <w:t>F</w:t>
      </w:r>
      <w:r w:rsidRPr="00C816F3">
        <w:rPr>
          <w:rFonts w:ascii="Gabriola" w:eastAsia="Times New Roman" w:hAnsi="Gabriola" w:cs="Times New Roman"/>
          <w:b/>
          <w:sz w:val="48"/>
          <w:szCs w:val="48"/>
          <w:lang w:eastAsia="de-CH"/>
        </w:rPr>
        <w:t xml:space="preserve">reude mit den Blumen wünscht Fam. </w:t>
      </w:r>
      <w:proofErr w:type="gramStart"/>
      <w:r w:rsidRPr="00C816F3">
        <w:rPr>
          <w:rFonts w:ascii="Gabriola" w:eastAsia="Times New Roman" w:hAnsi="Gabriola" w:cs="Times New Roman"/>
          <w:b/>
          <w:sz w:val="48"/>
          <w:szCs w:val="48"/>
          <w:lang w:eastAsia="de-CH"/>
        </w:rPr>
        <w:t>Dillier  vom</w:t>
      </w:r>
      <w:proofErr w:type="gramEnd"/>
      <w:r w:rsidRPr="00C816F3">
        <w:rPr>
          <w:rFonts w:ascii="Gabriola" w:eastAsia="Times New Roman" w:hAnsi="Gabriola" w:cs="Times New Roman"/>
          <w:b/>
          <w:sz w:val="48"/>
          <w:szCs w:val="48"/>
          <w:lang w:eastAsia="de-CH"/>
        </w:rPr>
        <w:t xml:space="preserve"> </w:t>
      </w:r>
      <w:proofErr w:type="spellStart"/>
      <w:r w:rsidRPr="00C816F3">
        <w:rPr>
          <w:rFonts w:ascii="Gabriola" w:eastAsia="Times New Roman" w:hAnsi="Gabriola" w:cs="Times New Roman"/>
          <w:b/>
          <w:sz w:val="48"/>
          <w:szCs w:val="48"/>
          <w:lang w:eastAsia="de-CH"/>
        </w:rPr>
        <w:t>Lützelhof</w:t>
      </w:r>
      <w:proofErr w:type="spellEnd"/>
    </w:p>
    <w:p w:rsidR="00B66A34" w:rsidRPr="00C816F3" w:rsidRDefault="00B66A34" w:rsidP="00B66A34">
      <w:pPr>
        <w:spacing w:before="100" w:beforeAutospacing="1" w:after="100" w:afterAutospacing="1" w:line="240" w:lineRule="auto"/>
        <w:jc w:val="center"/>
        <w:rPr>
          <w:rFonts w:ascii="Gabriola" w:eastAsia="Times New Roman" w:hAnsi="Gabriola" w:cs="Times New Roman"/>
          <w:b/>
          <w:sz w:val="48"/>
          <w:szCs w:val="48"/>
          <w:lang w:eastAsia="de-CH"/>
        </w:rPr>
      </w:pPr>
      <w:r>
        <w:rPr>
          <w:rFonts w:ascii="Gabriola" w:eastAsia="Times New Roman" w:hAnsi="Gabriola" w:cs="Times New Roman"/>
          <w:b/>
          <w:noProof/>
          <w:sz w:val="36"/>
          <w:szCs w:val="36"/>
          <w:lang w:eastAsia="de-CH"/>
        </w:rPr>
        <w:t xml:space="preserve"> </w:t>
      </w:r>
      <w:r>
        <w:rPr>
          <w:rFonts w:ascii="Gabriola" w:eastAsia="Times New Roman" w:hAnsi="Gabriola" w:cs="Times New Roman"/>
          <w:b/>
          <w:noProof/>
          <w:sz w:val="36"/>
          <w:szCs w:val="36"/>
          <w:lang w:eastAsia="de-CH"/>
        </w:rPr>
        <w:drawing>
          <wp:inline distT="0" distB="0" distL="0" distR="0" wp14:anchorId="2F42710B" wp14:editId="22F78CB0">
            <wp:extent cx="1310219" cy="131616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-09-24 13.33.4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35284" cy="1341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3F8B">
        <w:rPr>
          <w:noProof/>
        </w:rPr>
        <w:t xml:space="preserve">         </w:t>
      </w:r>
      <w:r w:rsidR="00303F8B">
        <w:rPr>
          <w:noProof/>
        </w:rPr>
        <w:drawing>
          <wp:inline distT="0" distB="0" distL="0" distR="0" wp14:anchorId="2076E6DB" wp14:editId="0C8326AB">
            <wp:extent cx="1438275" cy="132270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61" r="10000"/>
                    <a:stretch/>
                  </pic:blipFill>
                  <pic:spPr bwMode="auto">
                    <a:xfrm>
                      <a:off x="0" y="0"/>
                      <a:ext cx="1465019" cy="134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03F8B">
        <w:rPr>
          <w:noProof/>
        </w:rPr>
        <w:t xml:space="preserve">       </w:t>
      </w:r>
      <w:r w:rsidR="00303F8B">
        <w:rPr>
          <w:noProof/>
        </w:rPr>
        <w:drawing>
          <wp:inline distT="0" distB="0" distL="0" distR="0">
            <wp:extent cx="1428750" cy="1354378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4" r="23505"/>
                    <a:stretch/>
                  </pic:blipFill>
                  <pic:spPr bwMode="auto">
                    <a:xfrm>
                      <a:off x="0" y="0"/>
                      <a:ext cx="1440579" cy="1365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6A34" w:rsidRPr="00C816F3" w:rsidSect="00C816F3">
      <w:pgSz w:w="11906" w:h="16838"/>
      <w:pgMar w:top="567" w:right="680" w:bottom="51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3759A"/>
    <w:multiLevelType w:val="multilevel"/>
    <w:tmpl w:val="EAA67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6F3"/>
    <w:rsid w:val="00303F8B"/>
    <w:rsid w:val="00674721"/>
    <w:rsid w:val="00B66A34"/>
    <w:rsid w:val="00C8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B9D96D"/>
  <w15:chartTrackingRefBased/>
  <w15:docId w15:val="{64A763EE-117C-4537-913E-64B02C77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9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Dillier</dc:creator>
  <cp:keywords/>
  <dc:description/>
  <cp:lastModifiedBy>Karin Dillier</cp:lastModifiedBy>
  <cp:revision>1</cp:revision>
  <dcterms:created xsi:type="dcterms:W3CDTF">2019-05-04T15:43:00Z</dcterms:created>
  <dcterms:modified xsi:type="dcterms:W3CDTF">2019-05-04T16:11:00Z</dcterms:modified>
</cp:coreProperties>
</file>